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7627B" w14:textId="77777777" w:rsidR="0019037C" w:rsidRPr="00EC718F" w:rsidRDefault="0019037C" w:rsidP="0019037C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EC718F">
        <w:rPr>
          <w:rFonts w:ascii="TH SarabunIT๙" w:hAnsi="TH SarabunIT๙" w:cs="TH SarabunIT๙"/>
          <w:b/>
          <w:bCs/>
          <w:sz w:val="40"/>
          <w:szCs w:val="40"/>
          <w:cs/>
        </w:rPr>
        <w:t>กำหนดการ</w:t>
      </w:r>
    </w:p>
    <w:p w14:paraId="70A9E66B" w14:textId="23BA7908" w:rsidR="0019037C" w:rsidRDefault="0019037C" w:rsidP="0019037C">
      <w:pPr>
        <w:spacing w:after="0"/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โ</w:t>
      </w:r>
      <w:r w:rsidRPr="00D71666">
        <w:rPr>
          <w:rFonts w:ascii="TH SarabunIT๙" w:hAnsi="TH SarabunIT๙" w:cs="TH SarabunIT๙"/>
          <w:b/>
          <w:bCs/>
          <w:sz w:val="34"/>
          <w:szCs w:val="34"/>
          <w:cs/>
        </w:rPr>
        <w:t>ครงการตรวจเยี่ยมงานนิติการในส่วนภูมิภาคของมหาวิทยาลัย ประจำปี พ.ศ. ๒๕๖</w:t>
      </w:r>
      <w:r w:rsidR="003368F4">
        <w:rPr>
          <w:rFonts w:ascii="TH SarabunIT๙" w:hAnsi="TH SarabunIT๙" w:cs="TH SarabunIT๙" w:hint="cs"/>
          <w:b/>
          <w:bCs/>
          <w:sz w:val="34"/>
          <w:szCs w:val="34"/>
          <w:cs/>
        </w:rPr>
        <w:t>๗</w:t>
      </w:r>
    </w:p>
    <w:p w14:paraId="40F979A0" w14:textId="77777777" w:rsidR="0019037C" w:rsidRDefault="0019037C" w:rsidP="0019037C">
      <w:pPr>
        <w:spacing w:after="0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ภายใต้ประเด็น “</w:t>
      </w:r>
      <w:r w:rsidRPr="0091574B">
        <w:rPr>
          <w:rFonts w:ascii="TH SarabunIT๙" w:hAnsi="TH SarabunIT๙" w:cs="TH SarabunIT๙" w:hint="cs"/>
          <w:b/>
          <w:bCs/>
          <w:sz w:val="34"/>
          <w:szCs w:val="34"/>
          <w:cs/>
        </w:rPr>
        <w:t>ขับเคลื่อนการบริหารตามหลักธรรมา</w:t>
      </w:r>
      <w:proofErr w:type="spellStart"/>
      <w:r w:rsidRPr="0091574B">
        <w:rPr>
          <w:rFonts w:ascii="TH SarabunIT๙" w:hAnsi="TH SarabunIT๙" w:cs="TH SarabunIT๙" w:hint="cs"/>
          <w:b/>
          <w:bCs/>
          <w:sz w:val="34"/>
          <w:szCs w:val="34"/>
          <w:cs/>
        </w:rPr>
        <w:t>ภิ</w:t>
      </w:r>
      <w:proofErr w:type="spellEnd"/>
      <w:r w:rsidRPr="0091574B">
        <w:rPr>
          <w:rFonts w:ascii="TH SarabunIT๙" w:hAnsi="TH SarabunIT๙" w:cs="TH SarabunIT๙" w:hint="cs"/>
          <w:b/>
          <w:bCs/>
          <w:sz w:val="34"/>
          <w:szCs w:val="34"/>
          <w:cs/>
        </w:rPr>
        <w:t>บาลสู่องค์กรคุณธรรม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”</w:t>
      </w:r>
    </w:p>
    <w:p w14:paraId="6A6F6280" w14:textId="095D591C" w:rsidR="0019037C" w:rsidRDefault="0019037C" w:rsidP="0019037C">
      <w:pPr>
        <w:spacing w:after="0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จัดโดย </w:t>
      </w:r>
      <w:r w:rsidRPr="006D07ED">
        <w:rPr>
          <w:rFonts w:ascii="TH SarabunIT๙" w:hAnsi="TH SarabunIT๙" w:cs="TH SarabunIT๙" w:hint="cs"/>
          <w:b/>
          <w:bCs/>
          <w:sz w:val="34"/>
          <w:szCs w:val="34"/>
          <w:cs/>
        </w:rPr>
        <w:t>กองนิติการ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="00EF4A32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สำนักงานอธิการบดี </w:t>
      </w:r>
      <w:r w:rsidRPr="006D07ED">
        <w:rPr>
          <w:rFonts w:ascii="TH SarabunIT๙" w:hAnsi="TH SarabunIT๙" w:cs="TH SarabunIT๙" w:hint="cs"/>
          <w:b/>
          <w:bCs/>
          <w:sz w:val="34"/>
          <w:szCs w:val="34"/>
          <w:cs/>
        </w:rPr>
        <w:t>มหาวิทยาลัยมหาจุฬาลงกรณราชวิทยาลัย</w:t>
      </w:r>
      <w:r w:rsidRPr="006D07ED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</w:p>
    <w:p w14:paraId="56F72613" w14:textId="77777777" w:rsidR="00EF4A32" w:rsidRDefault="0019037C" w:rsidP="0019037C">
      <w:pPr>
        <w:spacing w:after="0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A73906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ณ </w:t>
      </w:r>
      <w:r w:rsidR="00EF4A32" w:rsidRPr="00EF4A32">
        <w:rPr>
          <w:rFonts w:ascii="TH SarabunIT๙" w:hAnsi="TH SarabunIT๙" w:cs="TH SarabunIT๙"/>
          <w:b/>
          <w:bCs/>
          <w:sz w:val="34"/>
          <w:szCs w:val="34"/>
          <w:cs/>
        </w:rPr>
        <w:t>มหาวิทยาลัยมหาจุฬาลงกรณราชวิทยาลัย วิทยาเขตนครราชสีมา</w:t>
      </w:r>
      <w:r w:rsidR="00EF4A32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</w:p>
    <w:p w14:paraId="7A691F7A" w14:textId="77777777" w:rsidR="00F36C9E" w:rsidRDefault="00EF4A32" w:rsidP="0019037C">
      <w:pPr>
        <w:spacing w:after="0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EF4A32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ตำบลหัวทะเล อำเภอเมืองนครราชสีมา </w:t>
      </w:r>
      <w:r w:rsidR="00271F6B">
        <w:rPr>
          <w:rFonts w:ascii="TH SarabunIT๙" w:hAnsi="TH SarabunIT๙" w:cs="TH SarabunIT๙" w:hint="cs"/>
          <w:b/>
          <w:bCs/>
          <w:sz w:val="34"/>
          <w:szCs w:val="34"/>
          <w:cs/>
        </w:rPr>
        <w:t>จังหวัด</w:t>
      </w:r>
      <w:r w:rsidRPr="00EF4A32">
        <w:rPr>
          <w:rFonts w:ascii="TH SarabunIT๙" w:hAnsi="TH SarabunIT๙" w:cs="TH SarabunIT๙"/>
          <w:b/>
          <w:bCs/>
          <w:sz w:val="34"/>
          <w:szCs w:val="34"/>
          <w:cs/>
        </w:rPr>
        <w:t>นครราชสีมา</w:t>
      </w:r>
    </w:p>
    <w:p w14:paraId="150F9FB9" w14:textId="37B667D3" w:rsidR="0019037C" w:rsidRPr="006D07ED" w:rsidRDefault="00F36C9E" w:rsidP="0019037C">
      <w:pPr>
        <w:spacing w:after="0"/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F36C9E">
        <w:rPr>
          <w:rFonts w:ascii="TH SarabunIT๙" w:hAnsi="TH SarabunIT๙" w:cs="TH SarabunIT๙"/>
          <w:b/>
          <w:bCs/>
          <w:sz w:val="34"/>
          <w:szCs w:val="34"/>
          <w:cs/>
        </w:rPr>
        <w:t>อาคารบัณฑิตศึกษา ช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ั้</w:t>
      </w:r>
      <w:r w:rsidRPr="00F36C9E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น 4 ห้อง </w:t>
      </w:r>
      <w:r w:rsidRPr="00F36C9E">
        <w:rPr>
          <w:rFonts w:ascii="TH SarabunIT๙" w:hAnsi="TH SarabunIT๙" w:cs="TH SarabunIT๙"/>
          <w:b/>
          <w:bCs/>
          <w:sz w:val="34"/>
          <w:szCs w:val="34"/>
        </w:rPr>
        <w:t>B</w:t>
      </w:r>
      <w:r w:rsidRPr="00F36C9E">
        <w:rPr>
          <w:rFonts w:ascii="TH SarabunIT๙" w:hAnsi="TH SarabunIT๙" w:cs="TH SarabunIT๙"/>
          <w:b/>
          <w:bCs/>
          <w:sz w:val="34"/>
          <w:szCs w:val="34"/>
          <w:cs/>
        </w:rPr>
        <w:t>405 ห้องพระราชพรหมยาน (หลวงพ่อ</w:t>
      </w:r>
      <w:proofErr w:type="spellStart"/>
      <w:r w:rsidRPr="00F36C9E">
        <w:rPr>
          <w:rFonts w:ascii="TH SarabunIT๙" w:hAnsi="TH SarabunIT๙" w:cs="TH SarabunIT๙"/>
          <w:b/>
          <w:bCs/>
          <w:sz w:val="34"/>
          <w:szCs w:val="34"/>
          <w:cs/>
        </w:rPr>
        <w:t>ฤาษี</w:t>
      </w:r>
      <w:proofErr w:type="spellEnd"/>
      <w:r w:rsidRPr="00F36C9E">
        <w:rPr>
          <w:rFonts w:ascii="TH SarabunIT๙" w:hAnsi="TH SarabunIT๙" w:cs="TH SarabunIT๙"/>
          <w:b/>
          <w:bCs/>
          <w:sz w:val="34"/>
          <w:szCs w:val="34"/>
          <w:cs/>
        </w:rPr>
        <w:t>ลิงดำ)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="00EF4A32" w:rsidRPr="00EF4A32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</w:p>
    <w:p w14:paraId="256F4A9A" w14:textId="1D8BAB43" w:rsidR="0019037C" w:rsidRPr="006D07ED" w:rsidRDefault="0019037C" w:rsidP="0019037C">
      <w:pPr>
        <w:spacing w:after="0"/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6D07ED">
        <w:rPr>
          <w:rFonts w:ascii="TH SarabunIT๙" w:hAnsi="TH SarabunIT๙" w:cs="TH SarabunIT๙" w:hint="cs"/>
          <w:b/>
          <w:bCs/>
          <w:sz w:val="34"/>
          <w:szCs w:val="34"/>
          <w:cs/>
        </w:rPr>
        <w:t>วัน</w:t>
      </w:r>
      <w:r w:rsidR="00EF4A32">
        <w:rPr>
          <w:rFonts w:ascii="TH SarabunIT๙" w:hAnsi="TH SarabunIT๙" w:cs="TH SarabunIT๙" w:hint="cs"/>
          <w:b/>
          <w:bCs/>
          <w:sz w:val="34"/>
          <w:szCs w:val="34"/>
          <w:cs/>
        </w:rPr>
        <w:t>จันทร์</w:t>
      </w:r>
      <w:r w:rsidR="003368F4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Pr="006D07ED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ที่ </w:t>
      </w:r>
      <w:r w:rsidR="003368F4">
        <w:rPr>
          <w:rFonts w:ascii="TH SarabunIT๙" w:hAnsi="TH SarabunIT๙" w:cs="TH SarabunIT๙" w:hint="cs"/>
          <w:b/>
          <w:bCs/>
          <w:sz w:val="34"/>
          <w:szCs w:val="34"/>
          <w:cs/>
        </w:rPr>
        <w:t>๑</w:t>
      </w:r>
      <w:r w:rsidR="00EF4A32">
        <w:rPr>
          <w:rFonts w:ascii="TH SarabunIT๙" w:hAnsi="TH SarabunIT๙" w:cs="TH SarabunIT๙" w:hint="cs"/>
          <w:b/>
          <w:bCs/>
          <w:sz w:val="34"/>
          <w:szCs w:val="34"/>
          <w:cs/>
        </w:rPr>
        <w:t>๐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มิถุนายน</w:t>
      </w:r>
      <w:r w:rsidRPr="006D07ED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พ.ศ. 256</w:t>
      </w:r>
      <w:r w:rsidR="003368F4">
        <w:rPr>
          <w:rFonts w:ascii="TH SarabunIT๙" w:hAnsi="TH SarabunIT๙" w:cs="TH SarabunIT๙" w:hint="cs"/>
          <w:b/>
          <w:bCs/>
          <w:sz w:val="34"/>
          <w:szCs w:val="34"/>
          <w:cs/>
        </w:rPr>
        <w:t>๗</w:t>
      </w:r>
    </w:p>
    <w:p w14:paraId="398DBE1A" w14:textId="77777777" w:rsidR="0019037C" w:rsidRDefault="0019037C" w:rsidP="0019037C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5685FA" wp14:editId="595EC6BF">
                <wp:simplePos x="0" y="0"/>
                <wp:positionH relativeFrom="margin">
                  <wp:align>center</wp:align>
                </wp:positionH>
                <wp:positionV relativeFrom="paragraph">
                  <wp:posOffset>120650</wp:posOffset>
                </wp:positionV>
                <wp:extent cx="1670050" cy="12700"/>
                <wp:effectExtent l="0" t="0" r="25400" b="2540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0050" cy="127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7D3D6A" id="ตัวเชื่อมต่อตรง 4" o:spid="_x0000_s1026" style="position:absolute;flip:y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9.5pt" to="131.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" strokecolor="black [3213]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</w:p>
    <w:p w14:paraId="0DC2C237" w14:textId="77777777" w:rsidR="0019037C" w:rsidRDefault="0019037C" w:rsidP="0019037C">
      <w:pPr>
        <w:tabs>
          <w:tab w:val="left" w:pos="540"/>
          <w:tab w:val="left" w:pos="2520"/>
        </w:tabs>
        <w:spacing w:after="0"/>
        <w:ind w:right="-51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D07ED">
        <w:rPr>
          <w:rFonts w:ascii="TH SarabunIT๙" w:hAnsi="TH SarabunIT๙" w:cs="TH SarabunIT๙"/>
          <w:sz w:val="32"/>
          <w:szCs w:val="32"/>
        </w:rPr>
        <w:t xml:space="preserve">08.30 </w:t>
      </w:r>
      <w:r>
        <w:rPr>
          <w:rFonts w:ascii="TH SarabunIT๙" w:hAnsi="TH SarabunIT๙" w:cs="TH SarabunIT๙"/>
          <w:sz w:val="32"/>
          <w:szCs w:val="32"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09.00 น.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ผู้บริหาร และผู้เข้าร่วมโครงการ พร้อมกัน ณ ห้องประชุม และลงทะเบียน</w:t>
      </w:r>
    </w:p>
    <w:p w14:paraId="32720325" w14:textId="77777777" w:rsidR="00EF4A32" w:rsidRDefault="0019037C" w:rsidP="0019037C">
      <w:pPr>
        <w:tabs>
          <w:tab w:val="left" w:pos="540"/>
          <w:tab w:val="left" w:pos="2520"/>
        </w:tabs>
        <w:spacing w:after="0"/>
        <w:ind w:right="-51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09.00 – 09.</w:t>
      </w:r>
      <w:r>
        <w:rPr>
          <w:rFonts w:ascii="TH SarabunIT๙" w:hAnsi="TH SarabunIT๙" w:cs="TH SarabunIT๙" w:hint="cs"/>
          <w:sz w:val="32"/>
          <w:szCs w:val="32"/>
          <w:cs/>
        </w:rPr>
        <w:t>๓๐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34ECF">
        <w:rPr>
          <w:rFonts w:ascii="TH SarabunIT๙" w:hAnsi="TH SarabunIT๙" w:cs="TH SarabunIT๙"/>
          <w:sz w:val="32"/>
          <w:szCs w:val="32"/>
          <w:cs/>
        </w:rPr>
        <w:t>น.</w:t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="00EF4A32" w:rsidRPr="00EF4A32">
        <w:rPr>
          <w:rFonts w:ascii="TH SarabunIT๙" w:hAnsi="TH SarabunIT๙" w:cs="TH SarabunIT๙"/>
          <w:b/>
          <w:bCs/>
          <w:sz w:val="32"/>
          <w:szCs w:val="32"/>
          <w:cs/>
        </w:rPr>
        <w:t>พระเดชพระคุณพระเทพสีมาภรณ์ เจ้าคณะจังหวัดนครราชสีมา</w:t>
      </w:r>
      <w:r w:rsidR="00EF4A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ประธานในพิธี</w:t>
      </w:r>
    </w:p>
    <w:p w14:paraId="649862AC" w14:textId="26F2866E" w:rsidR="0019037C" w:rsidRDefault="00EF4A32" w:rsidP="0019037C">
      <w:pPr>
        <w:tabs>
          <w:tab w:val="left" w:pos="540"/>
          <w:tab w:val="left" w:pos="2520"/>
        </w:tabs>
        <w:spacing w:after="0"/>
        <w:ind w:right="-51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9037C">
        <w:rPr>
          <w:rFonts w:ascii="TH SarabunIT๙" w:hAnsi="TH SarabunIT๙" w:cs="TH SarabunIT๙" w:hint="cs"/>
          <w:sz w:val="32"/>
          <w:szCs w:val="32"/>
          <w:cs/>
        </w:rPr>
        <w:t>เดินทางมาถึง</w:t>
      </w:r>
      <w:r w:rsidR="00447E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9037C">
        <w:rPr>
          <w:rFonts w:ascii="TH SarabunIT๙" w:hAnsi="TH SarabunIT๙" w:cs="TH SarabunIT๙" w:hint="cs"/>
          <w:sz w:val="32"/>
          <w:szCs w:val="32"/>
          <w:cs/>
        </w:rPr>
        <w:t xml:space="preserve">ประธานกล่าวนำบูชาพระรัตนตรัย </w:t>
      </w:r>
    </w:p>
    <w:p w14:paraId="450E45B6" w14:textId="5818BBA8" w:rsidR="0019037C" w:rsidRDefault="0019037C" w:rsidP="0019037C">
      <w:pPr>
        <w:tabs>
          <w:tab w:val="left" w:pos="540"/>
          <w:tab w:val="left" w:pos="2520"/>
        </w:tabs>
        <w:spacing w:after="0"/>
        <w:ind w:right="-51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3368F4" w:rsidRPr="003368F4">
        <w:rPr>
          <w:rFonts w:ascii="TH SarabunIT๙" w:hAnsi="TH SarabunIT๙" w:cs="TH SarabunIT๙"/>
          <w:b/>
          <w:bCs/>
          <w:sz w:val="32"/>
          <w:szCs w:val="32"/>
          <w:cs/>
        </w:rPr>
        <w:t>พระ</w:t>
      </w:r>
      <w:r w:rsidR="00FF166B">
        <w:rPr>
          <w:rFonts w:ascii="TH SarabunIT๙" w:hAnsi="TH SarabunIT๙" w:cs="TH SarabunIT๙" w:hint="cs"/>
          <w:b/>
          <w:bCs/>
          <w:sz w:val="32"/>
          <w:szCs w:val="32"/>
          <w:cs/>
        </w:rPr>
        <w:t>ศรีวัชรวิสุทธิ์</w:t>
      </w:r>
      <w:r w:rsidR="00FF166B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FF16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ดร. </w:t>
      </w:r>
      <w:r w:rsidR="003368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F166B">
        <w:rPr>
          <w:rFonts w:ascii="TH SarabunIT๙" w:hAnsi="TH SarabunIT๙" w:cs="TH SarabunIT๙" w:hint="cs"/>
          <w:sz w:val="32"/>
          <w:szCs w:val="32"/>
          <w:cs/>
        </w:rPr>
        <w:t>รองอธิการบดี</w:t>
      </w:r>
      <w:r w:rsidR="00FF166B" w:rsidRPr="00F87783">
        <w:rPr>
          <w:rFonts w:ascii="TH SarabunIT๙" w:hAnsi="TH SarabunIT๙" w:cs="TH SarabunIT๙"/>
          <w:sz w:val="32"/>
          <w:szCs w:val="32"/>
          <w:cs/>
        </w:rPr>
        <w:t>วิทยาเขตนครราชสีมา</w:t>
      </w:r>
      <w:r w:rsidR="00FF16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ถวายสักการะ</w:t>
      </w:r>
    </w:p>
    <w:p w14:paraId="4F95402B" w14:textId="77777777" w:rsidR="0019037C" w:rsidRDefault="0019037C" w:rsidP="0019037C">
      <w:pPr>
        <w:tabs>
          <w:tab w:val="left" w:pos="540"/>
          <w:tab w:val="left" w:pos="2520"/>
        </w:tabs>
        <w:spacing w:after="0"/>
        <w:ind w:right="-51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204F25">
        <w:rPr>
          <w:rFonts w:ascii="TH SarabunIT๙" w:hAnsi="TH SarabunIT๙" w:cs="TH SarabunIT๙" w:hint="cs"/>
          <w:b/>
          <w:bCs/>
          <w:sz w:val="32"/>
          <w:szCs w:val="32"/>
          <w:cs/>
        </w:rPr>
        <w:t>รศ.ดร.สุรพล สุยะพรหม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รองอธิการบดีฝ่ายกิจการทั่วไป ถวายสักการะ</w:t>
      </w:r>
    </w:p>
    <w:p w14:paraId="2BCB7E6D" w14:textId="4ED94033" w:rsidR="0019037C" w:rsidRDefault="0019037C" w:rsidP="0019037C">
      <w:pPr>
        <w:tabs>
          <w:tab w:val="left" w:pos="540"/>
          <w:tab w:val="left" w:pos="2520"/>
        </w:tabs>
        <w:spacing w:after="0"/>
        <w:ind w:right="-51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 w:rsidR="00907A86" w:rsidRPr="0055522F">
        <w:rPr>
          <w:rFonts w:ascii="TH SarabunIT๙" w:hAnsi="TH SarabunIT๙" w:cs="TH SarabunIT๙" w:hint="cs"/>
          <w:b/>
          <w:bCs/>
          <w:sz w:val="32"/>
          <w:szCs w:val="32"/>
          <w:cs/>
        </w:rPr>
        <w:t>รศ.ดร.ธัชชนันท์ อิศรเดช</w:t>
      </w:r>
      <w:r w:rsidR="00907A86">
        <w:rPr>
          <w:rFonts w:ascii="TH SarabunIT๙" w:hAnsi="TH SarabunIT๙" w:cs="TH SarabunIT๙" w:hint="cs"/>
          <w:sz w:val="32"/>
          <w:szCs w:val="32"/>
          <w:cs/>
        </w:rPr>
        <w:t xml:space="preserve"> ผู้ช่วยอธิการบดีฝ่ายกิจการทั่วไป</w:t>
      </w:r>
      <w:r w:rsidR="00907A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527F">
        <w:rPr>
          <w:rFonts w:ascii="TH SarabunPSK" w:hAnsi="TH SarabunPSK" w:cs="TH SarabunPSK"/>
          <w:sz w:val="32"/>
          <w:szCs w:val="32"/>
          <w:cs/>
        </w:rPr>
        <w:t>กล่าวถวาย</w:t>
      </w:r>
      <w:r>
        <w:rPr>
          <w:rFonts w:ascii="TH SarabunPSK" w:hAnsi="TH SarabunPSK" w:cs="TH SarabunPSK"/>
          <w:sz w:val="32"/>
          <w:szCs w:val="32"/>
          <w:cs/>
        </w:rPr>
        <w:t>รายงา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 </w:t>
      </w:r>
    </w:p>
    <w:p w14:paraId="3563CEFE" w14:textId="77777777" w:rsidR="00EF4A32" w:rsidRDefault="0019037C" w:rsidP="0019037C">
      <w:pPr>
        <w:tabs>
          <w:tab w:val="left" w:pos="540"/>
          <w:tab w:val="left" w:pos="2520"/>
        </w:tabs>
        <w:spacing w:after="0"/>
        <w:ind w:right="-51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EF4A32" w:rsidRPr="00EF4A32">
        <w:rPr>
          <w:rFonts w:ascii="TH SarabunIT๙" w:hAnsi="TH SarabunIT๙" w:cs="TH SarabunIT๙"/>
          <w:b/>
          <w:bCs/>
          <w:sz w:val="32"/>
          <w:szCs w:val="32"/>
          <w:cs/>
        </w:rPr>
        <w:t>พระเดชพระคุณพระเทพสีมาภรณ์ เจ้าคณะจังหวัดนครราชสีมา</w:t>
      </w:r>
      <w:r w:rsidR="00EF4A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กล่าวเปิด</w:t>
      </w:r>
    </w:p>
    <w:p w14:paraId="65C9318B" w14:textId="26B17BC1" w:rsidR="0019037C" w:rsidRPr="00AB0D62" w:rsidRDefault="00EF4A32" w:rsidP="00447EC0">
      <w:pPr>
        <w:tabs>
          <w:tab w:val="left" w:pos="540"/>
          <w:tab w:val="left" w:pos="2520"/>
        </w:tabs>
        <w:spacing w:after="0"/>
        <w:ind w:left="2268" w:right="-51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B0D6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9037C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447EC0">
        <w:rPr>
          <w:rFonts w:ascii="TH SarabunIT๙" w:hAnsi="TH SarabunIT๙" w:cs="TH SarabunIT๙" w:hint="cs"/>
          <w:sz w:val="32"/>
          <w:szCs w:val="32"/>
          <w:cs/>
        </w:rPr>
        <w:t>และให้โอวาท</w:t>
      </w:r>
      <w:r w:rsidR="001903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27EA19F" w14:textId="75BDD065" w:rsidR="0019037C" w:rsidRDefault="0019037C" w:rsidP="0019037C">
      <w:pPr>
        <w:tabs>
          <w:tab w:val="left" w:pos="540"/>
          <w:tab w:val="left" w:pos="2520"/>
        </w:tabs>
        <w:spacing w:after="0"/>
        <w:ind w:left="2520" w:right="-514" w:hanging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09.30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10.30 </w:t>
      </w:r>
      <w:r w:rsidRPr="00234ECF">
        <w:rPr>
          <w:rFonts w:ascii="TH SarabunIT๙" w:hAnsi="TH SarabunIT๙" w:cs="TH SarabunIT๙"/>
          <w:sz w:val="32"/>
          <w:szCs w:val="32"/>
          <w:cs/>
        </w:rPr>
        <w:t>น.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447EC0" w:rsidRPr="003368F4">
        <w:rPr>
          <w:rFonts w:ascii="TH SarabunIT๙" w:hAnsi="TH SarabunIT๙" w:cs="TH SarabunIT๙"/>
          <w:b/>
          <w:bCs/>
          <w:sz w:val="32"/>
          <w:szCs w:val="32"/>
          <w:cs/>
        </w:rPr>
        <w:t>พระ</w:t>
      </w:r>
      <w:r w:rsidR="00447EC0">
        <w:rPr>
          <w:rFonts w:ascii="TH SarabunIT๙" w:hAnsi="TH SarabunIT๙" w:cs="TH SarabunIT๙" w:hint="cs"/>
          <w:b/>
          <w:bCs/>
          <w:sz w:val="32"/>
          <w:szCs w:val="32"/>
          <w:cs/>
        </w:rPr>
        <w:t>ศรีวัชรวิสุทธิ์</w:t>
      </w:r>
      <w:r w:rsidR="00447EC0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447E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ดร. </w:t>
      </w:r>
      <w:r w:rsidR="00447EC0">
        <w:rPr>
          <w:rFonts w:ascii="TH SarabunIT๙" w:hAnsi="TH SarabunIT๙" w:cs="TH SarabunIT๙" w:hint="cs"/>
          <w:sz w:val="32"/>
          <w:szCs w:val="32"/>
          <w:cs/>
        </w:rPr>
        <w:t xml:space="preserve"> รองอธิการบดี</w:t>
      </w:r>
      <w:r w:rsidR="00447EC0" w:rsidRPr="00F87783">
        <w:rPr>
          <w:rFonts w:ascii="TH SarabunIT๙" w:hAnsi="TH SarabunIT๙" w:cs="TH SarabunIT๙"/>
          <w:sz w:val="32"/>
          <w:szCs w:val="32"/>
          <w:cs/>
        </w:rPr>
        <w:t>วิทยาเขตนครราชสีมา</w:t>
      </w:r>
      <w:r w:rsidR="00447E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บรรยายพิเศษ </w:t>
      </w:r>
    </w:p>
    <w:p w14:paraId="7F0B41D3" w14:textId="11E95699" w:rsidR="0019037C" w:rsidRPr="00447EC0" w:rsidRDefault="00447EC0" w:rsidP="00447EC0">
      <w:pPr>
        <w:tabs>
          <w:tab w:val="left" w:pos="540"/>
          <w:tab w:val="left" w:pos="2520"/>
        </w:tabs>
        <w:spacing w:after="0"/>
        <w:ind w:left="2268" w:right="-51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19037C"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 w:rsidR="0019037C" w:rsidRPr="00695E15">
        <w:rPr>
          <w:rFonts w:ascii="TH SarabunIT๙" w:hAnsi="TH SarabunIT๙" w:cs="TH SarabunIT๙" w:hint="cs"/>
          <w:b/>
          <w:bCs/>
          <w:sz w:val="32"/>
          <w:szCs w:val="32"/>
          <w:cs/>
        </w:rPr>
        <w:t>“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แนวปฏิบั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ติ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ติตาม</w:t>
      </w:r>
      <w:r w:rsidRPr="00AB0D62">
        <w:rPr>
          <w:rFonts w:ascii="TH SarabunPSK" w:hAnsi="TH SarabunPSK" w:cs="TH SarabunPSK" w:hint="cs"/>
          <w:b/>
          <w:bCs/>
          <w:sz w:val="32"/>
          <w:szCs w:val="32"/>
          <w:cs/>
        </w:rPr>
        <w:t>หลัก</w:t>
      </w:r>
      <w:r w:rsidRPr="00AB0D62">
        <w:rPr>
          <w:rFonts w:ascii="TH SarabunIT๙" w:hAnsi="TH SarabunIT๙" w:cs="TH SarabunIT๙" w:hint="cs"/>
          <w:b/>
          <w:bCs/>
          <w:sz w:val="32"/>
          <w:szCs w:val="32"/>
          <w:cs/>
        </w:rPr>
        <w:t>ธรรมา</w:t>
      </w:r>
      <w:proofErr w:type="spellStart"/>
      <w:r w:rsidRPr="00AB0D62">
        <w:rPr>
          <w:rFonts w:ascii="TH SarabunIT๙" w:hAnsi="TH SarabunIT๙" w:cs="TH SarabunIT๙" w:hint="cs"/>
          <w:b/>
          <w:bCs/>
          <w:sz w:val="32"/>
          <w:szCs w:val="32"/>
          <w:cs/>
        </w:rPr>
        <w:t>ภิ</w:t>
      </w:r>
      <w:proofErr w:type="spellEnd"/>
      <w:r w:rsidRPr="00AB0D62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บาลในการ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B0D62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สถาบันอุดมศึกษา</w:t>
      </w:r>
      <w:r w:rsidR="0019037C" w:rsidRPr="00695E15">
        <w:rPr>
          <w:rFonts w:ascii="TH SarabunIT๙" w:hAnsi="TH SarabunIT๙" w:cs="TH SarabunIT๙" w:hint="cs"/>
          <w:b/>
          <w:bCs/>
          <w:sz w:val="32"/>
          <w:szCs w:val="32"/>
          <w:cs/>
        </w:rPr>
        <w:t>”</w:t>
      </w:r>
    </w:p>
    <w:p w14:paraId="33664080" w14:textId="77777777" w:rsidR="002A35EC" w:rsidRDefault="0019037C" w:rsidP="002A35EC">
      <w:pPr>
        <w:tabs>
          <w:tab w:val="left" w:pos="540"/>
          <w:tab w:val="left" w:pos="2520"/>
        </w:tabs>
        <w:spacing w:after="0"/>
        <w:ind w:right="-51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10.30 – 1</w:t>
      </w:r>
      <w:r w:rsidR="0045740D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>.</w:t>
      </w:r>
      <w:r w:rsidR="0045740D">
        <w:rPr>
          <w:rFonts w:ascii="TH SarabunIT๙" w:hAnsi="TH SarabunIT๙" w:cs="TH SarabunIT๙" w:hint="cs"/>
          <w:sz w:val="32"/>
          <w:szCs w:val="32"/>
          <w:cs/>
        </w:rPr>
        <w:t>๐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34ECF">
        <w:rPr>
          <w:rFonts w:ascii="TH SarabunIT๙" w:hAnsi="TH SarabunIT๙" w:cs="TH SarabunIT๙"/>
          <w:sz w:val="32"/>
          <w:szCs w:val="32"/>
          <w:cs/>
        </w:rPr>
        <w:t>น.</w:t>
      </w:r>
      <w:r>
        <w:rPr>
          <w:rFonts w:ascii="TH SarabunIT๙" w:hAnsi="TH SarabunIT๙" w:cs="TH SarabunIT๙"/>
          <w:sz w:val="32"/>
          <w:szCs w:val="32"/>
        </w:rPr>
        <w:tab/>
      </w:r>
      <w:r w:rsidRPr="006411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="007E6059" w:rsidRPr="007E60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นายนพวร สิทธิสบาย </w:t>
      </w:r>
      <w:r w:rsidR="002A35EC" w:rsidRPr="002A35EC">
        <w:rPr>
          <w:rFonts w:ascii="TH SarabunIT๙" w:hAnsi="TH SarabunIT๙" w:cs="TH SarabunIT๙"/>
          <w:sz w:val="32"/>
          <w:szCs w:val="32"/>
          <w:cs/>
        </w:rPr>
        <w:t>ผู้อำนวยการกลุ่มไต่สวนข้อเท็จจริง พนักงานไต่สวน</w:t>
      </w:r>
    </w:p>
    <w:p w14:paraId="6A825B34" w14:textId="77777777" w:rsidR="002A35EC" w:rsidRDefault="002A35EC" w:rsidP="007E6059">
      <w:pPr>
        <w:tabs>
          <w:tab w:val="left" w:pos="540"/>
          <w:tab w:val="left" w:pos="2520"/>
        </w:tabs>
        <w:spacing w:after="0"/>
        <w:ind w:right="-51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A35EC">
        <w:rPr>
          <w:rFonts w:ascii="TH SarabunIT๙" w:hAnsi="TH SarabunIT๙" w:cs="TH SarabunIT๙"/>
          <w:sz w:val="32"/>
          <w:szCs w:val="32"/>
          <w:cs/>
        </w:rPr>
        <w:t>เชี่ยวชาญ</w:t>
      </w:r>
      <w:r w:rsidR="007E6059" w:rsidRPr="007E6059">
        <w:rPr>
          <w:rFonts w:ascii="TH SarabunIT๙" w:hAnsi="TH SarabunIT๙" w:cs="TH SarabunIT๙" w:hint="cs"/>
          <w:sz w:val="32"/>
          <w:szCs w:val="32"/>
          <w:cs/>
        </w:rPr>
        <w:t>สำนักงาน ป.ป.ช. จังหวัดนครราชสีมา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0D62" w:rsidRPr="007E6059">
        <w:rPr>
          <w:rFonts w:ascii="TH SarabunIT๙" w:hAnsi="TH SarabunIT๙" w:cs="TH SarabunIT๙" w:hint="cs"/>
          <w:sz w:val="32"/>
          <w:szCs w:val="32"/>
          <w:cs/>
        </w:rPr>
        <w:t>บรรยาย เรื่อง</w:t>
      </w:r>
      <w:r w:rsidR="00AB0D62" w:rsidRPr="006411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9037C" w:rsidRPr="006411AA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แนวทางการป้องกัน</w:t>
      </w:r>
      <w:r w:rsidR="00AB0D62" w:rsidRPr="006411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295428BE" w14:textId="7D28FD56" w:rsidR="00802242" w:rsidRPr="002A35EC" w:rsidRDefault="002A35EC" w:rsidP="007E6059">
      <w:pPr>
        <w:tabs>
          <w:tab w:val="left" w:pos="540"/>
          <w:tab w:val="left" w:pos="2520"/>
        </w:tabs>
        <w:spacing w:after="0"/>
        <w:ind w:right="-51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9037C" w:rsidRPr="006411AA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การทุจริต</w:t>
      </w:r>
      <w:r w:rsidR="007E605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9037C" w:rsidRPr="006411AA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และประพฤติมิชอบ</w:t>
      </w:r>
      <w:r w:rsidR="00AB0D62" w:rsidRPr="006411AA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ในหน่วยงาน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0D62" w:rsidRPr="006411AA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ภาครัฐ</w:t>
      </w:r>
      <w:r w:rsidR="00B0236B" w:rsidRPr="006411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44957496" w14:textId="4074AC64" w:rsidR="0019037C" w:rsidRDefault="0019037C" w:rsidP="0019037C">
      <w:pPr>
        <w:tabs>
          <w:tab w:val="left" w:pos="540"/>
          <w:tab w:val="left" w:pos="252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6411AA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6411AA">
        <w:rPr>
          <w:rFonts w:ascii="TH SarabunIT๙" w:hAnsi="TH SarabunIT๙" w:cs="TH SarabunIT๙" w:hint="cs"/>
          <w:sz w:val="32"/>
          <w:szCs w:val="32"/>
          <w:cs/>
        </w:rPr>
        <w:t>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="00F87783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F87783"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 </w:t>
      </w:r>
      <w:r w:rsidRPr="00234ECF">
        <w:rPr>
          <w:rFonts w:ascii="TH SarabunIT๙" w:hAnsi="TH SarabunIT๙" w:cs="TH SarabunIT๙"/>
          <w:sz w:val="32"/>
          <w:szCs w:val="32"/>
          <w:cs/>
        </w:rPr>
        <w:t>น.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ฉันภัตตาหารเพล/รับประทานอาหารกลางวัน</w:t>
      </w:r>
    </w:p>
    <w:p w14:paraId="34A68020" w14:textId="2B7BE4D0" w:rsidR="0019037C" w:rsidRPr="00B61129" w:rsidRDefault="0019037C" w:rsidP="0091574B">
      <w:pPr>
        <w:tabs>
          <w:tab w:val="left" w:pos="540"/>
          <w:tab w:val="left" w:pos="2520"/>
        </w:tabs>
        <w:spacing w:after="0"/>
        <w:ind w:right="-51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EF4A32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EF4A32"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1๕.</w:t>
      </w:r>
      <w:r w:rsidR="00EF4A32"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 </w:t>
      </w:r>
      <w:r w:rsidRPr="00234ECF">
        <w:rPr>
          <w:rFonts w:ascii="TH SarabunIT๙" w:hAnsi="TH SarabunIT๙" w:cs="TH SarabunIT๙"/>
          <w:sz w:val="32"/>
          <w:szCs w:val="32"/>
          <w:cs/>
        </w:rPr>
        <w:t>น.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การ</w:t>
      </w:r>
      <w:r w:rsidRPr="00B61129">
        <w:rPr>
          <w:rFonts w:ascii="TH SarabunIT๙" w:hAnsi="TH SarabunIT๙" w:cs="TH SarabunIT๙" w:hint="cs"/>
          <w:sz w:val="32"/>
          <w:szCs w:val="32"/>
          <w:cs/>
        </w:rPr>
        <w:t>นำเสนอการบริหารจัดการ แลกเปลี่ยนแนวทางแก้ไข และแนวทางการป้องกัน</w:t>
      </w:r>
    </w:p>
    <w:p w14:paraId="728E1919" w14:textId="7AD2C02F" w:rsidR="0019037C" w:rsidRDefault="0019037C" w:rsidP="0091574B">
      <w:pPr>
        <w:tabs>
          <w:tab w:val="left" w:pos="540"/>
          <w:tab w:val="left" w:pos="252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B61129">
        <w:rPr>
          <w:rFonts w:ascii="TH SarabunIT๙" w:hAnsi="TH SarabunIT๙" w:cs="TH SarabunIT๙"/>
          <w:sz w:val="32"/>
          <w:szCs w:val="32"/>
          <w:cs/>
        </w:rPr>
        <w:tab/>
      </w:r>
      <w:r w:rsidRPr="00B61129">
        <w:rPr>
          <w:rFonts w:ascii="TH SarabunIT๙" w:hAnsi="TH SarabunIT๙" w:cs="TH SarabunIT๙"/>
          <w:sz w:val="32"/>
          <w:szCs w:val="32"/>
          <w:cs/>
        </w:rPr>
        <w:tab/>
      </w:r>
      <w:r w:rsidRPr="00B61129">
        <w:rPr>
          <w:rFonts w:ascii="TH SarabunIT๙" w:hAnsi="TH SarabunIT๙" w:cs="TH SarabunIT๙" w:hint="cs"/>
          <w:sz w:val="32"/>
          <w:szCs w:val="32"/>
          <w:cs/>
        </w:rPr>
        <w:t xml:space="preserve">  การทุจริตและประพฤติมิชอบภายใต้หลักธรรมา</w:t>
      </w:r>
      <w:proofErr w:type="spellStart"/>
      <w:r w:rsidRPr="00B61129">
        <w:rPr>
          <w:rFonts w:ascii="TH SarabunIT๙" w:hAnsi="TH SarabunIT๙" w:cs="TH SarabunIT๙" w:hint="cs"/>
          <w:sz w:val="32"/>
          <w:szCs w:val="32"/>
          <w:cs/>
        </w:rPr>
        <w:t>ภิ</w:t>
      </w:r>
      <w:proofErr w:type="spellEnd"/>
      <w:r w:rsidRPr="00B61129">
        <w:rPr>
          <w:rFonts w:ascii="TH SarabunIT๙" w:hAnsi="TH SarabunIT๙" w:cs="TH SarabunIT๙" w:hint="cs"/>
          <w:sz w:val="32"/>
          <w:szCs w:val="32"/>
          <w:cs/>
        </w:rPr>
        <w:t xml:space="preserve">บาล ของส่วนงาน </w:t>
      </w:r>
      <w:r w:rsidR="00B0236B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7FC35993" w14:textId="77777777" w:rsidR="00B0236B" w:rsidRDefault="00B0236B" w:rsidP="00B0236B">
      <w:pPr>
        <w:spacing w:after="0"/>
        <w:ind w:left="360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วิทยาเขตอุบลราชธานี</w:t>
      </w:r>
    </w:p>
    <w:p w14:paraId="04506779" w14:textId="77777777" w:rsidR="00B0236B" w:rsidRDefault="00B0236B" w:rsidP="00B0236B">
      <w:pPr>
        <w:spacing w:after="0"/>
        <w:ind w:left="360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วิทยาเขตสุรินทร์</w:t>
      </w:r>
    </w:p>
    <w:p w14:paraId="1B9E453B" w14:textId="77777777" w:rsidR="00B0236B" w:rsidRDefault="00B0236B" w:rsidP="00B0236B">
      <w:pPr>
        <w:spacing w:after="0"/>
        <w:ind w:left="360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F87783">
        <w:rPr>
          <w:rFonts w:ascii="TH SarabunIT๙" w:hAnsi="TH SarabunIT๙" w:cs="TH SarabunIT๙"/>
          <w:sz w:val="32"/>
          <w:szCs w:val="32"/>
          <w:cs/>
        </w:rPr>
        <w:t>วิทยาเขตนครราชสีมา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1D2ABB9" w14:textId="77777777" w:rsidR="00B0236B" w:rsidRDefault="00B0236B" w:rsidP="00B0236B">
      <w:pPr>
        <w:spacing w:after="0"/>
        <w:ind w:left="360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Pr="00F87783">
        <w:rPr>
          <w:rFonts w:ascii="TH SarabunIT๙" w:hAnsi="TH SarabunIT๙" w:cs="TH SarabunIT๙"/>
          <w:sz w:val="32"/>
          <w:szCs w:val="32"/>
          <w:cs/>
        </w:rPr>
        <w:t>วิทยาลัยสงฆ์ศรีสะเกษ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A129008" w14:textId="77777777" w:rsidR="00B0236B" w:rsidRDefault="00B0236B" w:rsidP="00B0236B">
      <w:pPr>
        <w:tabs>
          <w:tab w:val="left" w:pos="540"/>
          <w:tab w:val="left" w:pos="252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Pr="00F87783">
        <w:rPr>
          <w:rFonts w:ascii="TH SarabunIT๙" w:hAnsi="TH SarabunIT๙" w:cs="TH SarabunIT๙"/>
          <w:sz w:val="32"/>
          <w:szCs w:val="32"/>
          <w:cs/>
        </w:rPr>
        <w:t>วิทยาลัยสงฆ์บุรีรัมย์</w:t>
      </w:r>
    </w:p>
    <w:p w14:paraId="335C8767" w14:textId="2E0969F0" w:rsidR="00B0236B" w:rsidRPr="00B0236B" w:rsidRDefault="00B0236B" w:rsidP="0091574B">
      <w:pPr>
        <w:tabs>
          <w:tab w:val="left" w:pos="540"/>
          <w:tab w:val="left" w:pos="2520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๖. </w:t>
      </w:r>
      <w:r w:rsidRPr="00F87783">
        <w:rPr>
          <w:rFonts w:ascii="TH SarabunIT๙" w:hAnsi="TH SarabunIT๙" w:cs="TH SarabunIT๙"/>
          <w:sz w:val="32"/>
          <w:szCs w:val="32"/>
          <w:cs/>
        </w:rPr>
        <w:t>วิทยาลัยสงฆ์ชัยภูมิ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C7F926C" w14:textId="262532FA" w:rsidR="0019037C" w:rsidRDefault="0019037C" w:rsidP="0019037C">
      <w:pPr>
        <w:tabs>
          <w:tab w:val="left" w:pos="540"/>
          <w:tab w:val="left" w:pos="252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๑๕.</w:t>
      </w:r>
      <w:r w:rsidR="00EF4A32"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๐ - ๑๕.</w:t>
      </w:r>
      <w:r w:rsidR="00EF4A32">
        <w:rPr>
          <w:rFonts w:ascii="TH SarabunIT๙" w:hAnsi="TH SarabunIT๙" w:cs="TH SarabunIT๙" w:hint="cs"/>
          <w:sz w:val="32"/>
          <w:szCs w:val="32"/>
          <w:cs/>
        </w:rPr>
        <w:t>๔๕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พักฉันน้ำปานะ/รับประทานอาหารว่าง</w:t>
      </w:r>
    </w:p>
    <w:p w14:paraId="75211D56" w14:textId="0DDA822F" w:rsidR="0019037C" w:rsidRDefault="0019037C" w:rsidP="0019037C">
      <w:pPr>
        <w:tabs>
          <w:tab w:val="left" w:pos="540"/>
          <w:tab w:val="left" w:pos="2520"/>
        </w:tabs>
        <w:spacing w:after="0"/>
        <w:ind w:right="-87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/>
          <w:sz w:val="32"/>
          <w:szCs w:val="32"/>
        </w:rPr>
        <w:t>.</w:t>
      </w:r>
      <w:r w:rsidR="00EF4A32">
        <w:rPr>
          <w:rFonts w:ascii="TH SarabunIT๙" w:hAnsi="TH SarabunIT๙" w:cs="TH SarabunIT๙" w:hint="cs"/>
          <w:sz w:val="32"/>
          <w:szCs w:val="32"/>
          <w:cs/>
        </w:rPr>
        <w:t>๔๕</w:t>
      </w:r>
      <w:r>
        <w:rPr>
          <w:rFonts w:ascii="TH SarabunIT๙" w:hAnsi="TH SarabunIT๙" w:cs="TH SarabunIT๙"/>
          <w:sz w:val="32"/>
          <w:szCs w:val="32"/>
        </w:rPr>
        <w:t xml:space="preserve"> – 1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</w:rPr>
        <w:t>.</w:t>
      </w:r>
      <w:r w:rsidR="00EF4A32"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 xml:space="preserve">0 </w:t>
      </w:r>
      <w:r w:rsidRPr="00234ECF">
        <w:rPr>
          <w:rFonts w:ascii="TH SarabunIT๙" w:hAnsi="TH SarabunIT๙" w:cs="TH SarabunIT๙"/>
          <w:sz w:val="32"/>
          <w:szCs w:val="32"/>
          <w:cs/>
        </w:rPr>
        <w:t>น.</w:t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204F25">
        <w:rPr>
          <w:rFonts w:ascii="TH SarabunIT๙" w:hAnsi="TH SarabunIT๙" w:cs="TH SarabunIT๙"/>
          <w:b/>
          <w:bCs/>
          <w:sz w:val="32"/>
          <w:szCs w:val="32"/>
          <w:cs/>
        </w:rPr>
        <w:t>รศ.ดร.สุรพล สุยะพรหม</w:t>
      </w:r>
      <w:r w:rsidRPr="00234ECF">
        <w:rPr>
          <w:rFonts w:ascii="TH SarabunIT๙" w:hAnsi="TH SarabunIT๙" w:cs="TH SarabunIT๙"/>
          <w:sz w:val="32"/>
          <w:szCs w:val="32"/>
          <w:cs/>
        </w:rPr>
        <w:t xml:space="preserve"> รองอธิการบดีฝ่ายกิจการทั่วไป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ประธานปิดโครงการ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26F5FDC" w14:textId="024C583D" w:rsidR="0019037C" w:rsidRDefault="0019037C" w:rsidP="0019037C">
      <w:pPr>
        <w:tabs>
          <w:tab w:val="left" w:pos="540"/>
          <w:tab w:val="left" w:pos="2520"/>
        </w:tabs>
        <w:spacing w:after="0"/>
        <w:ind w:right="-87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ประธานมอบเกียรติบัตร และกล่าวปิดโครงการ </w:t>
      </w:r>
    </w:p>
    <w:p w14:paraId="55BD38E3" w14:textId="77777777" w:rsidR="0019037C" w:rsidRDefault="0019037C" w:rsidP="0019037C">
      <w:pPr>
        <w:tabs>
          <w:tab w:val="left" w:pos="540"/>
          <w:tab w:val="left" w:pos="2520"/>
        </w:tabs>
        <w:spacing w:after="0"/>
        <w:ind w:right="-334"/>
        <w:rPr>
          <w:rFonts w:ascii="TH SarabunIT๙" w:hAnsi="TH SarabunIT๙" w:cs="TH SarabunIT๙"/>
          <w:sz w:val="32"/>
          <w:szCs w:val="32"/>
        </w:rPr>
      </w:pPr>
      <w:r w:rsidRPr="00D0039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D0039E">
        <w:rPr>
          <w:rFonts w:ascii="TH SarabunIT๙" w:hAnsi="TH SarabunIT๙" w:cs="TH SarabunIT๙" w:hint="cs"/>
          <w:sz w:val="32"/>
          <w:szCs w:val="32"/>
          <w:cs/>
        </w:rPr>
        <w:t>ถ่าย</w:t>
      </w:r>
      <w:r>
        <w:rPr>
          <w:rFonts w:ascii="TH SarabunIT๙" w:hAnsi="TH SarabunIT๙" w:cs="TH SarabunIT๙" w:hint="cs"/>
          <w:sz w:val="32"/>
          <w:szCs w:val="32"/>
          <w:cs/>
        </w:rPr>
        <w:t>ภาพ</w:t>
      </w:r>
      <w:r w:rsidRPr="00D0039E">
        <w:rPr>
          <w:rFonts w:ascii="TH SarabunIT๙" w:hAnsi="TH SarabunIT๙" w:cs="TH SarabunIT๙" w:hint="cs"/>
          <w:sz w:val="32"/>
          <w:szCs w:val="32"/>
          <w:cs/>
        </w:rPr>
        <w:t>หมู่ร่วมกัน</w:t>
      </w:r>
    </w:p>
    <w:p w14:paraId="573C3E9F" w14:textId="77777777" w:rsidR="0019037C" w:rsidRDefault="0019037C" w:rsidP="0019037C">
      <w:pPr>
        <w:spacing w:after="0"/>
        <w:ind w:left="360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FB8234" wp14:editId="02BEBF30">
                <wp:simplePos x="0" y="0"/>
                <wp:positionH relativeFrom="column">
                  <wp:posOffset>2393950</wp:posOffset>
                </wp:positionH>
                <wp:positionV relativeFrom="paragraph">
                  <wp:posOffset>121285</wp:posOffset>
                </wp:positionV>
                <wp:extent cx="1670050" cy="12700"/>
                <wp:effectExtent l="0" t="0" r="25400" b="25400"/>
                <wp:wrapNone/>
                <wp:docPr id="6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0050" cy="127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BE2391" id="ตัวเชื่อมต่อตรง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5pt,9.55pt" to="320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" strokecolor="black [3213]" strokeweight="1pt">
                <v:stroke joinstyle="miter"/>
              </v:line>
            </w:pict>
          </mc:Fallback>
        </mc:AlternateContent>
      </w:r>
    </w:p>
    <w:p w14:paraId="6D2801A1" w14:textId="65D285D6" w:rsidR="0019037C" w:rsidRDefault="0019037C" w:rsidP="007E605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406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 w:rsidRPr="00240614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F16DBA">
        <w:rPr>
          <w:rFonts w:ascii="TH SarabunIT๙" w:hAnsi="TH SarabunIT๙" w:cs="TH SarabunIT๙"/>
          <w:sz w:val="32"/>
          <w:szCs w:val="32"/>
        </w:rPr>
        <w:t xml:space="preserve"> </w:t>
      </w:r>
      <w:r w:rsidRPr="00F16DBA">
        <w:rPr>
          <w:rFonts w:ascii="TH SarabunIT๙" w:hAnsi="TH SarabunIT๙" w:cs="TH SarabunIT๙" w:hint="cs"/>
          <w:sz w:val="32"/>
          <w:szCs w:val="32"/>
          <w:cs/>
        </w:rPr>
        <w:t>กำหนดการอาจเปลี่ยนแปลงได้ตามความเหมาะสม</w:t>
      </w:r>
    </w:p>
    <w:sectPr w:rsidR="0019037C" w:rsidSect="00EF4A32">
      <w:pgSz w:w="11906" w:h="16838"/>
      <w:pgMar w:top="709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590395"/>
    <w:multiLevelType w:val="hybridMultilevel"/>
    <w:tmpl w:val="DFC2969A"/>
    <w:lvl w:ilvl="0" w:tplc="E9C2429C">
      <w:start w:val="1"/>
      <w:numFmt w:val="bullet"/>
      <w:lvlText w:val="-"/>
      <w:lvlJc w:val="left"/>
      <w:pPr>
        <w:ind w:left="28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722D0261"/>
    <w:multiLevelType w:val="hybridMultilevel"/>
    <w:tmpl w:val="2B28EBEA"/>
    <w:lvl w:ilvl="0" w:tplc="09545B4E">
      <w:start w:val="5"/>
      <w:numFmt w:val="bullet"/>
      <w:lvlText w:val="-"/>
      <w:lvlJc w:val="left"/>
      <w:pPr>
        <w:ind w:left="21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985547639">
    <w:abstractNumId w:val="1"/>
  </w:num>
  <w:num w:numId="2" w16cid:durableId="1998611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7ED"/>
    <w:rsid w:val="00012449"/>
    <w:rsid w:val="00054847"/>
    <w:rsid w:val="000D353E"/>
    <w:rsid w:val="0012500F"/>
    <w:rsid w:val="00167159"/>
    <w:rsid w:val="0019037C"/>
    <w:rsid w:val="00197901"/>
    <w:rsid w:val="001B460C"/>
    <w:rsid w:val="001D31E5"/>
    <w:rsid w:val="001E3C69"/>
    <w:rsid w:val="001F20E8"/>
    <w:rsid w:val="001F68BB"/>
    <w:rsid w:val="002008F3"/>
    <w:rsid w:val="00204F25"/>
    <w:rsid w:val="00223754"/>
    <w:rsid w:val="00223CD2"/>
    <w:rsid w:val="0022408F"/>
    <w:rsid w:val="00234ECF"/>
    <w:rsid w:val="00240614"/>
    <w:rsid w:val="0025669B"/>
    <w:rsid w:val="00271F6B"/>
    <w:rsid w:val="002A35EC"/>
    <w:rsid w:val="002B58B2"/>
    <w:rsid w:val="003368F4"/>
    <w:rsid w:val="00350FBA"/>
    <w:rsid w:val="00447EC0"/>
    <w:rsid w:val="0045740D"/>
    <w:rsid w:val="004604E0"/>
    <w:rsid w:val="004B0BBA"/>
    <w:rsid w:val="004C1438"/>
    <w:rsid w:val="004C2E8A"/>
    <w:rsid w:val="004D49F4"/>
    <w:rsid w:val="0055522F"/>
    <w:rsid w:val="00557D00"/>
    <w:rsid w:val="00560D5D"/>
    <w:rsid w:val="005718E6"/>
    <w:rsid w:val="005B1BB7"/>
    <w:rsid w:val="005F32E0"/>
    <w:rsid w:val="005F533F"/>
    <w:rsid w:val="00632F85"/>
    <w:rsid w:val="00634444"/>
    <w:rsid w:val="006411AA"/>
    <w:rsid w:val="00664D9A"/>
    <w:rsid w:val="00681A82"/>
    <w:rsid w:val="00687158"/>
    <w:rsid w:val="00695E15"/>
    <w:rsid w:val="006D07ED"/>
    <w:rsid w:val="00782EBA"/>
    <w:rsid w:val="0079776E"/>
    <w:rsid w:val="007E3EB5"/>
    <w:rsid w:val="007E6059"/>
    <w:rsid w:val="00802242"/>
    <w:rsid w:val="0081736E"/>
    <w:rsid w:val="00871A4F"/>
    <w:rsid w:val="008D394B"/>
    <w:rsid w:val="008E785D"/>
    <w:rsid w:val="00907A86"/>
    <w:rsid w:val="0091574B"/>
    <w:rsid w:val="00925537"/>
    <w:rsid w:val="00966700"/>
    <w:rsid w:val="009A7A14"/>
    <w:rsid w:val="00A31EB1"/>
    <w:rsid w:val="00A73906"/>
    <w:rsid w:val="00A95670"/>
    <w:rsid w:val="00AB0D62"/>
    <w:rsid w:val="00AB259C"/>
    <w:rsid w:val="00AB3E56"/>
    <w:rsid w:val="00AE2D1F"/>
    <w:rsid w:val="00AE5180"/>
    <w:rsid w:val="00B0236B"/>
    <w:rsid w:val="00B5624C"/>
    <w:rsid w:val="00B61129"/>
    <w:rsid w:val="00BA5D50"/>
    <w:rsid w:val="00BB3019"/>
    <w:rsid w:val="00BE55EE"/>
    <w:rsid w:val="00C00C58"/>
    <w:rsid w:val="00C517EB"/>
    <w:rsid w:val="00C74C2F"/>
    <w:rsid w:val="00C75A09"/>
    <w:rsid w:val="00CA0B5C"/>
    <w:rsid w:val="00D0039E"/>
    <w:rsid w:val="00D3238D"/>
    <w:rsid w:val="00D71666"/>
    <w:rsid w:val="00D77A35"/>
    <w:rsid w:val="00DF6016"/>
    <w:rsid w:val="00E043BD"/>
    <w:rsid w:val="00E15582"/>
    <w:rsid w:val="00E7386D"/>
    <w:rsid w:val="00EA0EAF"/>
    <w:rsid w:val="00EA45E7"/>
    <w:rsid w:val="00EC718F"/>
    <w:rsid w:val="00EE5E10"/>
    <w:rsid w:val="00EF4A32"/>
    <w:rsid w:val="00EF59B4"/>
    <w:rsid w:val="00F16DBA"/>
    <w:rsid w:val="00F36C9E"/>
    <w:rsid w:val="00F7515E"/>
    <w:rsid w:val="00F87783"/>
    <w:rsid w:val="00FB292B"/>
    <w:rsid w:val="00FD3FE8"/>
    <w:rsid w:val="00FE0478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A22A6"/>
  <w15:chartTrackingRefBased/>
  <w15:docId w15:val="{23F323E1-53CC-4C3F-B28E-3A5C84B22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75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23754"/>
    <w:rPr>
      <w:rFonts w:ascii="Leelawadee" w:hAnsi="Leelawadee" w:cs="Angsana New"/>
      <w:sz w:val="18"/>
      <w:szCs w:val="22"/>
    </w:rPr>
  </w:style>
  <w:style w:type="paragraph" w:styleId="a5">
    <w:name w:val="List Paragraph"/>
    <w:basedOn w:val="a"/>
    <w:uiPriority w:val="34"/>
    <w:qFormat/>
    <w:rsid w:val="00CA0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Werawat Sanchai</dc:creator>
  <cp:keywords/>
  <dc:description/>
  <cp:lastModifiedBy>LENOVO</cp:lastModifiedBy>
  <cp:revision>2</cp:revision>
  <cp:lastPrinted>2024-06-10T01:12:00Z</cp:lastPrinted>
  <dcterms:created xsi:type="dcterms:W3CDTF">2024-06-10T01:12:00Z</dcterms:created>
  <dcterms:modified xsi:type="dcterms:W3CDTF">2024-06-10T01:12:00Z</dcterms:modified>
</cp:coreProperties>
</file>